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72" w:rsidRPr="00576DA9" w:rsidRDefault="007A5A72" w:rsidP="002D6FFD">
      <w:pPr>
        <w:spacing w:line="400" w:lineRule="exact"/>
        <w:jc w:val="center"/>
        <w:rPr>
          <w:rFonts w:ascii="Times New Roman" w:eastAsia="方正小标宋简体" w:hAnsi="Times New Roman"/>
          <w:sz w:val="32"/>
          <w:szCs w:val="32"/>
        </w:rPr>
      </w:pPr>
      <w:bookmarkStart w:id="0" w:name="_GoBack"/>
      <w:bookmarkEnd w:id="0"/>
      <w:r w:rsidRPr="00576DA9">
        <w:rPr>
          <w:rFonts w:ascii="Times New Roman" w:eastAsia="方正小标宋简体" w:hAnsi="Times New Roman"/>
          <w:sz w:val="32"/>
          <w:szCs w:val="32"/>
        </w:rPr>
        <w:t>纵向科研项目经费预算</w:t>
      </w:r>
      <w:r>
        <w:rPr>
          <w:rFonts w:ascii="Times New Roman" w:eastAsia="方正小标宋简体" w:hAnsi="Times New Roman" w:hint="eastAsia"/>
          <w:sz w:val="32"/>
          <w:szCs w:val="32"/>
        </w:rPr>
        <w:t>调剂</w:t>
      </w:r>
      <w:r w:rsidRPr="00576DA9">
        <w:rPr>
          <w:rFonts w:ascii="Times New Roman" w:eastAsia="方正小标宋简体" w:hAnsi="Times New Roman"/>
          <w:sz w:val="32"/>
          <w:szCs w:val="32"/>
        </w:rPr>
        <w:t>审批</w:t>
      </w:r>
      <w:r w:rsidRPr="00576DA9">
        <w:rPr>
          <w:rFonts w:ascii="Times New Roman" w:eastAsia="方正小标宋简体" w:hAnsi="Times New Roman"/>
          <w:sz w:val="32"/>
          <w:szCs w:val="32"/>
        </w:rPr>
        <w:t>/</w:t>
      </w:r>
      <w:r w:rsidRPr="00576DA9">
        <w:rPr>
          <w:rFonts w:ascii="Times New Roman" w:eastAsia="方正小标宋简体" w:hAnsi="Times New Roman"/>
          <w:sz w:val="32"/>
          <w:szCs w:val="32"/>
        </w:rPr>
        <w:t>备案表</w:t>
      </w:r>
    </w:p>
    <w:tbl>
      <w:tblPr>
        <w:tblW w:w="8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8"/>
        <w:gridCol w:w="2139"/>
        <w:gridCol w:w="181"/>
        <w:gridCol w:w="1918"/>
        <w:gridCol w:w="2286"/>
      </w:tblGrid>
      <w:tr w:rsidR="007A5A72" w:rsidRPr="00576DA9" w:rsidTr="00053EC9">
        <w:trPr>
          <w:jc w:val="center"/>
        </w:trPr>
        <w:tc>
          <w:tcPr>
            <w:tcW w:w="1888" w:type="dxa"/>
          </w:tcPr>
          <w:p w:rsidR="007A5A72" w:rsidRPr="00576DA9" w:rsidRDefault="007A5A72" w:rsidP="00053EC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76DA9">
              <w:rPr>
                <w:rFonts w:ascii="Times New Roman" w:eastAsia="仿宋_GB2312" w:hAnsi="Times New Roman"/>
                <w:sz w:val="24"/>
              </w:rPr>
              <w:t>项目名称</w:t>
            </w:r>
          </w:p>
        </w:tc>
        <w:tc>
          <w:tcPr>
            <w:tcW w:w="6524" w:type="dxa"/>
            <w:gridSpan w:val="4"/>
          </w:tcPr>
          <w:p w:rsidR="007A5A72" w:rsidRPr="00576DA9" w:rsidRDefault="007A5A72" w:rsidP="00053EC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A5A72" w:rsidRPr="00576DA9" w:rsidTr="00053EC9">
        <w:trPr>
          <w:jc w:val="center"/>
        </w:trPr>
        <w:tc>
          <w:tcPr>
            <w:tcW w:w="1888" w:type="dxa"/>
          </w:tcPr>
          <w:p w:rsidR="007A5A72" w:rsidRPr="00576DA9" w:rsidRDefault="007A5A72" w:rsidP="00053EC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76DA9">
              <w:rPr>
                <w:rFonts w:ascii="Times New Roman" w:eastAsia="仿宋_GB2312" w:hAnsi="Times New Roman"/>
                <w:sz w:val="24"/>
              </w:rPr>
              <w:t>经费账号</w:t>
            </w:r>
          </w:p>
        </w:tc>
        <w:tc>
          <w:tcPr>
            <w:tcW w:w="2320" w:type="dxa"/>
            <w:gridSpan w:val="2"/>
          </w:tcPr>
          <w:p w:rsidR="007A5A72" w:rsidRPr="00576DA9" w:rsidRDefault="007A5A72" w:rsidP="00053EC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A5A72" w:rsidRPr="00576DA9" w:rsidRDefault="007A5A72" w:rsidP="00053EC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76DA9">
              <w:rPr>
                <w:rFonts w:ascii="Times New Roman" w:eastAsia="仿宋_GB2312" w:hAnsi="Times New Roman"/>
                <w:sz w:val="24"/>
              </w:rPr>
              <w:t>经费（万元）</w:t>
            </w:r>
          </w:p>
        </w:tc>
        <w:tc>
          <w:tcPr>
            <w:tcW w:w="2286" w:type="dxa"/>
          </w:tcPr>
          <w:p w:rsidR="007A5A72" w:rsidRPr="00576DA9" w:rsidRDefault="007A5A72" w:rsidP="00053EC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A5A72" w:rsidRPr="00576DA9" w:rsidTr="00053EC9">
        <w:trPr>
          <w:trHeight w:val="381"/>
          <w:jc w:val="center"/>
        </w:trPr>
        <w:tc>
          <w:tcPr>
            <w:tcW w:w="1888" w:type="dxa"/>
            <w:vAlign w:val="center"/>
          </w:tcPr>
          <w:p w:rsidR="007A5A72" w:rsidRPr="00576DA9" w:rsidRDefault="007A5A72" w:rsidP="00053EC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76DA9">
              <w:rPr>
                <w:rFonts w:ascii="Times New Roman" w:eastAsia="仿宋_GB2312" w:hAnsi="Times New Roman"/>
                <w:sz w:val="24"/>
              </w:rPr>
              <w:t>项目负责人</w:t>
            </w:r>
          </w:p>
        </w:tc>
        <w:tc>
          <w:tcPr>
            <w:tcW w:w="2320" w:type="dxa"/>
            <w:gridSpan w:val="2"/>
          </w:tcPr>
          <w:p w:rsidR="007A5A72" w:rsidRPr="00576DA9" w:rsidRDefault="007A5A72" w:rsidP="00053EC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7A5A72" w:rsidRPr="00576DA9" w:rsidRDefault="007A5A72" w:rsidP="00053EC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76DA9">
              <w:rPr>
                <w:rFonts w:ascii="Times New Roman" w:eastAsia="仿宋_GB2312" w:hAnsi="Times New Roman"/>
                <w:sz w:val="24"/>
              </w:rPr>
              <w:t>手机号码</w:t>
            </w:r>
          </w:p>
        </w:tc>
        <w:tc>
          <w:tcPr>
            <w:tcW w:w="2286" w:type="dxa"/>
          </w:tcPr>
          <w:p w:rsidR="007A5A72" w:rsidRPr="00576DA9" w:rsidRDefault="007A5A72" w:rsidP="00053EC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A5A72" w:rsidRPr="00576DA9" w:rsidTr="00053EC9">
        <w:trPr>
          <w:trHeight w:val="5388"/>
          <w:jc w:val="center"/>
        </w:trPr>
        <w:tc>
          <w:tcPr>
            <w:tcW w:w="8412" w:type="dxa"/>
            <w:gridSpan w:val="5"/>
          </w:tcPr>
          <w:tbl>
            <w:tblPr>
              <w:tblpPr w:leftFromText="180" w:rightFromText="180" w:vertAnchor="text" w:horzAnchor="margin" w:tblpXSpec="center" w:tblpY="130"/>
              <w:tblOverlap w:val="never"/>
              <w:tblW w:w="5000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1537"/>
              <w:gridCol w:w="1819"/>
              <w:gridCol w:w="1960"/>
              <w:gridCol w:w="2174"/>
            </w:tblGrid>
            <w:tr w:rsidR="007A5A72" w:rsidRPr="00576DA9" w:rsidTr="00053EC9">
              <w:trPr>
                <w:trHeight w:val="413"/>
                <w:jc w:val="center"/>
              </w:trPr>
              <w:tc>
                <w:tcPr>
                  <w:tcW w:w="136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7A5A72" w:rsidRPr="00576DA9" w:rsidRDefault="007A5A72" w:rsidP="00053EC9">
                  <w:pPr>
                    <w:widowControl/>
                    <w:jc w:val="center"/>
                    <w:rPr>
                      <w:rFonts w:ascii="Times New Roman" w:hAnsi="Times New Roman"/>
                      <w:b/>
                      <w:kern w:val="0"/>
                      <w:sz w:val="18"/>
                      <w:szCs w:val="18"/>
                    </w:rPr>
                  </w:pPr>
                  <w:r w:rsidRPr="00576DA9">
                    <w:rPr>
                      <w:rFonts w:ascii="Times New Roman" w:hAnsi="Times New Roman"/>
                      <w:b/>
                      <w:kern w:val="0"/>
                      <w:sz w:val="18"/>
                      <w:szCs w:val="18"/>
                    </w:rPr>
                    <w:t>支出科目</w:t>
                  </w:r>
                </w:p>
              </w:tc>
              <w:tc>
                <w:tcPr>
                  <w:tcW w:w="11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7A5A72" w:rsidRPr="00576DA9" w:rsidRDefault="007A5A72" w:rsidP="00053EC9">
                  <w:pPr>
                    <w:widowControl/>
                    <w:jc w:val="center"/>
                    <w:rPr>
                      <w:rFonts w:ascii="Times New Roman" w:hAnsi="Times New Roman"/>
                      <w:b/>
                      <w:kern w:val="0"/>
                      <w:sz w:val="18"/>
                      <w:szCs w:val="18"/>
                    </w:rPr>
                  </w:pPr>
                  <w:r w:rsidRPr="00576DA9">
                    <w:rPr>
                      <w:rFonts w:ascii="Times New Roman" w:hAnsi="Times New Roman"/>
                      <w:b/>
                      <w:kern w:val="0"/>
                      <w:sz w:val="18"/>
                      <w:szCs w:val="18"/>
                    </w:rPr>
                    <w:t>原预算（万元）</w:t>
                  </w:r>
                </w:p>
              </w:tc>
              <w:tc>
                <w:tcPr>
                  <w:tcW w:w="11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7A5A72" w:rsidRPr="00576DA9" w:rsidRDefault="007A5A72" w:rsidP="00053EC9">
                  <w:pPr>
                    <w:widowControl/>
                    <w:jc w:val="center"/>
                    <w:rPr>
                      <w:rFonts w:ascii="Times New Roman" w:hAnsi="Times New Roman"/>
                      <w:b/>
                      <w:kern w:val="0"/>
                      <w:sz w:val="18"/>
                      <w:szCs w:val="18"/>
                    </w:rPr>
                  </w:pPr>
                  <w:r w:rsidRPr="00576DA9">
                    <w:rPr>
                      <w:rFonts w:ascii="Times New Roman" w:hAnsi="Times New Roman"/>
                      <w:b/>
                      <w:kern w:val="0"/>
                      <w:sz w:val="18"/>
                      <w:szCs w:val="18"/>
                    </w:rPr>
                    <w:t>调整后预算（万元）</w:t>
                  </w:r>
                </w:p>
              </w:tc>
              <w:tc>
                <w:tcPr>
                  <w:tcW w:w="13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7A5A72" w:rsidRPr="00576DA9" w:rsidRDefault="007A5A72" w:rsidP="00053EC9">
                  <w:pPr>
                    <w:widowControl/>
                    <w:jc w:val="center"/>
                    <w:rPr>
                      <w:rFonts w:ascii="Times New Roman" w:hAnsi="Times New Roman"/>
                      <w:b/>
                      <w:kern w:val="0"/>
                      <w:sz w:val="18"/>
                      <w:szCs w:val="18"/>
                    </w:rPr>
                  </w:pPr>
                  <w:r w:rsidRPr="00576DA9">
                    <w:rPr>
                      <w:rFonts w:ascii="Times New Roman" w:hAnsi="Times New Roman"/>
                      <w:b/>
                      <w:kern w:val="0"/>
                      <w:sz w:val="18"/>
                      <w:szCs w:val="18"/>
                    </w:rPr>
                    <w:t>调整内容</w:t>
                  </w:r>
                </w:p>
              </w:tc>
            </w:tr>
            <w:tr w:rsidR="007A5A72" w:rsidRPr="00576DA9" w:rsidTr="00053EC9">
              <w:trPr>
                <w:trHeight w:val="567"/>
                <w:jc w:val="center"/>
              </w:trPr>
              <w:tc>
                <w:tcPr>
                  <w:tcW w:w="425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7A5A72" w:rsidRPr="00576DA9" w:rsidRDefault="007A5A72" w:rsidP="00053EC9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  <w:r w:rsidRPr="00576DA9"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  <w:t>直接费用</w:t>
                  </w:r>
                </w:p>
              </w:tc>
              <w:tc>
                <w:tcPr>
                  <w:tcW w:w="939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A5A72" w:rsidRPr="00576DA9" w:rsidRDefault="007A5A72" w:rsidP="00053EC9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  <w:r w:rsidRPr="00576DA9"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  <w:t>1</w:t>
                  </w:r>
                  <w:r w:rsidRPr="00576DA9"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  <w:t>、设备费</w:t>
                  </w:r>
                </w:p>
              </w:tc>
              <w:tc>
                <w:tcPr>
                  <w:tcW w:w="11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7A5A72" w:rsidRPr="00576DA9" w:rsidRDefault="007A5A72" w:rsidP="00053EC9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7A5A72" w:rsidRPr="00576DA9" w:rsidRDefault="007A5A72" w:rsidP="00053EC9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7A5A72" w:rsidRPr="00576DA9" w:rsidRDefault="007A5A72" w:rsidP="00053EC9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A5A72" w:rsidRPr="00576DA9" w:rsidTr="00053EC9">
              <w:trPr>
                <w:trHeight w:val="567"/>
                <w:jc w:val="center"/>
              </w:trPr>
              <w:tc>
                <w:tcPr>
                  <w:tcW w:w="425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A5A72" w:rsidRPr="00576DA9" w:rsidRDefault="007A5A72" w:rsidP="00053EC9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39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A5A72" w:rsidRPr="00576DA9" w:rsidRDefault="007A5A72" w:rsidP="00053EC9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  <w:r w:rsidRPr="00576DA9"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  <w:t>2</w:t>
                  </w:r>
                  <w:r w:rsidRPr="00576DA9"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  <w:t>、业务费</w:t>
                  </w:r>
                </w:p>
              </w:tc>
              <w:tc>
                <w:tcPr>
                  <w:tcW w:w="11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7A5A72" w:rsidRPr="00576DA9" w:rsidRDefault="007A5A72" w:rsidP="00053EC9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7A5A72" w:rsidRPr="00576DA9" w:rsidRDefault="007A5A72" w:rsidP="00053EC9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7A5A72" w:rsidRPr="00576DA9" w:rsidRDefault="007A5A72" w:rsidP="00053EC9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A5A72" w:rsidRPr="00576DA9" w:rsidTr="00053EC9">
              <w:trPr>
                <w:trHeight w:val="567"/>
                <w:jc w:val="center"/>
              </w:trPr>
              <w:tc>
                <w:tcPr>
                  <w:tcW w:w="425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A5A72" w:rsidRPr="00576DA9" w:rsidRDefault="007A5A72" w:rsidP="00053EC9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39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A5A72" w:rsidRPr="00576DA9" w:rsidRDefault="007A5A72" w:rsidP="00053EC9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  <w:r w:rsidRPr="00576DA9"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  <w:t>3</w:t>
                  </w:r>
                  <w:r w:rsidRPr="00576DA9"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  <w:t>、劳务费</w:t>
                  </w:r>
                </w:p>
              </w:tc>
              <w:tc>
                <w:tcPr>
                  <w:tcW w:w="11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7A5A72" w:rsidRPr="00576DA9" w:rsidRDefault="007A5A72" w:rsidP="00053EC9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7A5A72" w:rsidRPr="00576DA9" w:rsidRDefault="007A5A72" w:rsidP="00053EC9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7A5A72" w:rsidRPr="00576DA9" w:rsidRDefault="007A5A72" w:rsidP="00053EC9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A5A72" w:rsidRPr="00576DA9" w:rsidTr="00053EC9">
              <w:trPr>
                <w:trHeight w:val="567"/>
                <w:jc w:val="center"/>
              </w:trPr>
              <w:tc>
                <w:tcPr>
                  <w:tcW w:w="136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7A5A72" w:rsidRPr="00576DA9" w:rsidRDefault="007A5A72" w:rsidP="00053EC9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  <w:r w:rsidRPr="00576DA9"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  <w:t>间接费用</w:t>
                  </w:r>
                </w:p>
              </w:tc>
              <w:tc>
                <w:tcPr>
                  <w:tcW w:w="11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7A5A72" w:rsidRPr="00576DA9" w:rsidRDefault="007A5A72" w:rsidP="00053EC9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7A5A72" w:rsidRPr="00576DA9" w:rsidRDefault="007A5A72" w:rsidP="00053EC9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7A5A72" w:rsidRPr="00576DA9" w:rsidRDefault="007A5A72" w:rsidP="00053EC9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A5A72" w:rsidRPr="00576DA9" w:rsidTr="00053EC9">
              <w:trPr>
                <w:trHeight w:val="567"/>
                <w:jc w:val="center"/>
              </w:trPr>
              <w:tc>
                <w:tcPr>
                  <w:tcW w:w="136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7A5A72" w:rsidRPr="00576DA9" w:rsidRDefault="007A5A72" w:rsidP="00053EC9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  <w:r w:rsidRPr="00576DA9"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  <w:t>外拨经费</w:t>
                  </w:r>
                </w:p>
              </w:tc>
              <w:tc>
                <w:tcPr>
                  <w:tcW w:w="11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7A5A72" w:rsidRPr="00576DA9" w:rsidRDefault="007A5A72" w:rsidP="00053EC9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7A5A72" w:rsidRPr="00576DA9" w:rsidRDefault="007A5A72" w:rsidP="00053EC9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7A5A72" w:rsidRPr="00576DA9" w:rsidRDefault="007A5A72" w:rsidP="00053EC9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A5A72" w:rsidRPr="00576DA9" w:rsidTr="00053EC9">
              <w:trPr>
                <w:trHeight w:val="567"/>
                <w:jc w:val="center"/>
              </w:trPr>
              <w:tc>
                <w:tcPr>
                  <w:tcW w:w="136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A5A72" w:rsidRPr="00576DA9" w:rsidRDefault="007A5A72" w:rsidP="00053EC9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  <w:r w:rsidRPr="00576DA9"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  <w:t>合计</w:t>
                  </w:r>
                </w:p>
              </w:tc>
              <w:tc>
                <w:tcPr>
                  <w:tcW w:w="11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A5A72" w:rsidRPr="00576DA9" w:rsidRDefault="007A5A72" w:rsidP="00053EC9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A5A72" w:rsidRPr="00576DA9" w:rsidRDefault="007A5A72" w:rsidP="00053EC9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A5A72" w:rsidRPr="00576DA9" w:rsidRDefault="007A5A72" w:rsidP="00053EC9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7A5A72" w:rsidRPr="00576DA9" w:rsidRDefault="007A5A72" w:rsidP="00053EC9">
            <w:pPr>
              <w:spacing w:line="240" w:lineRule="exact"/>
              <w:rPr>
                <w:rFonts w:ascii="Times New Roman" w:eastAsia="楷体" w:hAnsi="Times New Roman"/>
                <w:kern w:val="0"/>
                <w:sz w:val="18"/>
                <w:szCs w:val="18"/>
              </w:rPr>
            </w:pPr>
            <w:r w:rsidRPr="00576DA9">
              <w:rPr>
                <w:rFonts w:ascii="Times New Roman" w:eastAsia="楷体" w:hAnsi="Times New Roman"/>
                <w:kern w:val="0"/>
                <w:sz w:val="18"/>
                <w:szCs w:val="18"/>
              </w:rPr>
              <w:t>注：</w:t>
            </w:r>
            <w:r w:rsidRPr="00576DA9">
              <w:rPr>
                <w:rFonts w:ascii="Times New Roman" w:eastAsia="楷体" w:hAnsi="Times New Roman" w:hint="eastAsia"/>
                <w:kern w:val="0"/>
                <w:sz w:val="18"/>
                <w:szCs w:val="18"/>
              </w:rPr>
              <w:t>1</w:t>
            </w:r>
            <w:r w:rsidRPr="00576DA9">
              <w:rPr>
                <w:rFonts w:ascii="Times New Roman" w:eastAsia="楷体" w:hAnsi="Times New Roman"/>
                <w:kern w:val="0"/>
                <w:sz w:val="18"/>
                <w:szCs w:val="18"/>
              </w:rPr>
              <w:t>.</w:t>
            </w:r>
            <w:r w:rsidRPr="00576DA9">
              <w:rPr>
                <w:rFonts w:ascii="Times New Roman" w:eastAsia="楷体" w:hAnsi="Times New Roman"/>
                <w:kern w:val="0"/>
                <w:sz w:val="18"/>
                <w:szCs w:val="18"/>
              </w:rPr>
              <w:t>设备费</w:t>
            </w:r>
            <w:r w:rsidRPr="00576DA9">
              <w:rPr>
                <w:rFonts w:ascii="Times New Roman" w:eastAsia="楷体" w:hAnsi="Times New Roman" w:hint="eastAsia"/>
                <w:kern w:val="0"/>
                <w:sz w:val="18"/>
                <w:szCs w:val="18"/>
              </w:rPr>
              <w:t>预算</w:t>
            </w:r>
            <w:r>
              <w:rPr>
                <w:rFonts w:ascii="Times New Roman" w:eastAsia="楷体" w:hAnsi="Times New Roman" w:hint="eastAsia"/>
                <w:kern w:val="0"/>
                <w:sz w:val="18"/>
                <w:szCs w:val="18"/>
              </w:rPr>
              <w:t>调剂，经校内项目承担单位、</w:t>
            </w:r>
            <w:r w:rsidRPr="00576DA9">
              <w:rPr>
                <w:rFonts w:ascii="Times New Roman" w:eastAsia="楷体" w:hAnsi="Times New Roman" w:hint="eastAsia"/>
                <w:kern w:val="0"/>
                <w:sz w:val="18"/>
                <w:szCs w:val="18"/>
              </w:rPr>
              <w:t>实验室与设备管理处论证审批后，报科研管理部门、财务处备案后执行。</w:t>
            </w:r>
          </w:p>
          <w:p w:rsidR="007A5A72" w:rsidRPr="00576DA9" w:rsidRDefault="007A5A72" w:rsidP="00053EC9">
            <w:pPr>
              <w:spacing w:line="240" w:lineRule="exact"/>
              <w:ind w:firstLineChars="200" w:firstLine="360"/>
              <w:rPr>
                <w:rFonts w:ascii="Times New Roman" w:eastAsia="楷体" w:hAnsi="Times New Roman"/>
                <w:kern w:val="0"/>
                <w:sz w:val="18"/>
                <w:szCs w:val="18"/>
              </w:rPr>
            </w:pPr>
            <w:r w:rsidRPr="00576DA9">
              <w:rPr>
                <w:rFonts w:ascii="Times New Roman" w:eastAsia="楷体" w:hAnsi="Times New Roman"/>
                <w:kern w:val="0"/>
                <w:sz w:val="18"/>
                <w:szCs w:val="18"/>
              </w:rPr>
              <w:t>2.</w:t>
            </w:r>
            <w:r w:rsidRPr="00576DA9">
              <w:rPr>
                <w:rFonts w:ascii="Times New Roman" w:eastAsia="楷体" w:hAnsi="Times New Roman" w:hint="eastAsia"/>
                <w:kern w:val="0"/>
                <w:sz w:val="18"/>
                <w:szCs w:val="18"/>
              </w:rPr>
              <w:t>业务费、劳务费预算</w:t>
            </w:r>
            <w:r>
              <w:rPr>
                <w:rFonts w:ascii="Times New Roman" w:eastAsia="楷体" w:hAnsi="Times New Roman" w:hint="eastAsia"/>
                <w:kern w:val="0"/>
                <w:sz w:val="18"/>
                <w:szCs w:val="18"/>
              </w:rPr>
              <w:t>调剂</w:t>
            </w:r>
            <w:r w:rsidRPr="00576DA9">
              <w:rPr>
                <w:rFonts w:ascii="Times New Roman" w:eastAsia="楷体" w:hAnsi="Times New Roman" w:hint="eastAsia"/>
                <w:kern w:val="0"/>
                <w:sz w:val="18"/>
                <w:szCs w:val="18"/>
              </w:rPr>
              <w:t>，由项目负责人自主安排，报科研管理部门、财务处备案后执行。</w:t>
            </w:r>
          </w:p>
          <w:p w:rsidR="007A5A72" w:rsidRPr="00576DA9" w:rsidRDefault="007A5A72" w:rsidP="00053EC9">
            <w:pPr>
              <w:adjustRightInd w:val="0"/>
              <w:snapToGrid w:val="0"/>
              <w:spacing w:line="240" w:lineRule="exact"/>
              <w:ind w:firstLineChars="200" w:firstLine="360"/>
              <w:rPr>
                <w:rFonts w:ascii="Times New Roman" w:eastAsia="楷体" w:hAnsi="Times New Roman"/>
                <w:kern w:val="0"/>
                <w:sz w:val="18"/>
                <w:szCs w:val="18"/>
              </w:rPr>
            </w:pPr>
            <w:r w:rsidRPr="00576DA9">
              <w:rPr>
                <w:rFonts w:ascii="Times New Roman" w:eastAsia="楷体" w:hAnsi="Times New Roman"/>
                <w:kern w:val="0"/>
                <w:sz w:val="18"/>
                <w:szCs w:val="18"/>
              </w:rPr>
              <w:t>3.</w:t>
            </w:r>
            <w:r w:rsidRPr="00576DA9">
              <w:rPr>
                <w:rFonts w:ascii="Times New Roman" w:eastAsia="楷体" w:hAnsi="Times New Roman"/>
                <w:kern w:val="0"/>
                <w:sz w:val="18"/>
                <w:szCs w:val="18"/>
              </w:rPr>
              <w:t>间接费用</w:t>
            </w:r>
            <w:r w:rsidRPr="00576DA9">
              <w:rPr>
                <w:rFonts w:ascii="Times New Roman" w:eastAsia="楷体" w:hAnsi="Times New Roman" w:hint="eastAsia"/>
                <w:kern w:val="0"/>
                <w:sz w:val="18"/>
                <w:szCs w:val="18"/>
              </w:rPr>
              <w:t>、</w:t>
            </w:r>
            <w:r w:rsidRPr="00576DA9">
              <w:rPr>
                <w:rFonts w:ascii="Times New Roman" w:eastAsia="楷体" w:hAnsi="Times New Roman"/>
                <w:kern w:val="0"/>
                <w:sz w:val="18"/>
                <w:szCs w:val="18"/>
              </w:rPr>
              <w:t>外拨经费</w:t>
            </w:r>
            <w:r w:rsidRPr="00576DA9">
              <w:rPr>
                <w:rFonts w:ascii="Times New Roman" w:eastAsia="楷体" w:hAnsi="Times New Roman" w:hint="eastAsia"/>
                <w:kern w:val="0"/>
                <w:sz w:val="18"/>
                <w:szCs w:val="18"/>
              </w:rPr>
              <w:t>预算</w:t>
            </w:r>
            <w:r>
              <w:rPr>
                <w:rFonts w:ascii="Times New Roman" w:eastAsia="楷体" w:hAnsi="Times New Roman" w:hint="eastAsia"/>
                <w:kern w:val="0"/>
                <w:sz w:val="18"/>
                <w:szCs w:val="18"/>
              </w:rPr>
              <w:t>调剂</w:t>
            </w:r>
            <w:r w:rsidRPr="00576DA9">
              <w:rPr>
                <w:rFonts w:ascii="Times New Roman" w:eastAsia="楷体" w:hAnsi="Times New Roman" w:hint="eastAsia"/>
                <w:kern w:val="0"/>
                <w:sz w:val="18"/>
                <w:szCs w:val="18"/>
              </w:rPr>
              <w:t>以及经费总额变动等</w:t>
            </w:r>
            <w:r w:rsidRPr="00576DA9">
              <w:rPr>
                <w:rFonts w:ascii="Times New Roman" w:eastAsia="楷体" w:hAnsi="Times New Roman"/>
                <w:kern w:val="0"/>
                <w:sz w:val="18"/>
                <w:szCs w:val="18"/>
              </w:rPr>
              <w:t>按主管部门规定执行，涉及多单位的须协商一致，另附证明材料及审批报</w:t>
            </w:r>
            <w:r w:rsidRPr="00576DA9">
              <w:rPr>
                <w:rFonts w:ascii="Times New Roman" w:eastAsia="楷体" w:hAnsi="Times New Roman" w:hint="eastAsia"/>
                <w:kern w:val="0"/>
                <w:sz w:val="18"/>
                <w:szCs w:val="18"/>
              </w:rPr>
              <w:t>告。</w:t>
            </w:r>
          </w:p>
          <w:p w:rsidR="007A5A72" w:rsidRPr="00576DA9" w:rsidRDefault="007A5A72" w:rsidP="00053EC9">
            <w:pPr>
              <w:adjustRightInd w:val="0"/>
              <w:snapToGrid w:val="0"/>
              <w:spacing w:line="240" w:lineRule="exact"/>
              <w:ind w:firstLineChars="200" w:firstLine="36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6DA9">
              <w:rPr>
                <w:rFonts w:ascii="Times New Roman" w:eastAsia="楷体" w:hAnsi="Times New Roman"/>
                <w:kern w:val="0"/>
                <w:sz w:val="18"/>
                <w:szCs w:val="18"/>
              </w:rPr>
              <w:t>4.</w:t>
            </w:r>
            <w:r w:rsidRPr="00576DA9">
              <w:rPr>
                <w:rFonts w:ascii="Times New Roman" w:eastAsia="楷体" w:hAnsi="Times New Roman"/>
                <w:kern w:val="0"/>
                <w:sz w:val="18"/>
                <w:szCs w:val="18"/>
              </w:rPr>
              <w:t>人文社科类项目预算科目按照项目要求进行设置。</w:t>
            </w:r>
          </w:p>
        </w:tc>
      </w:tr>
      <w:tr w:rsidR="007A5A72" w:rsidRPr="00576DA9" w:rsidTr="00053EC9">
        <w:trPr>
          <w:trHeight w:val="721"/>
          <w:jc w:val="center"/>
        </w:trPr>
        <w:tc>
          <w:tcPr>
            <w:tcW w:w="8412" w:type="dxa"/>
            <w:gridSpan w:val="5"/>
            <w:vAlign w:val="center"/>
          </w:tcPr>
          <w:p w:rsidR="007A5A72" w:rsidRPr="00576DA9" w:rsidRDefault="007A5A72" w:rsidP="00053EC9">
            <w:pPr>
              <w:spacing w:line="300" w:lineRule="exact"/>
              <w:rPr>
                <w:rFonts w:ascii="Times New Roman" w:eastAsia="仿宋_GB2312" w:hAnsi="Times New Roman"/>
                <w:szCs w:val="21"/>
              </w:rPr>
            </w:pPr>
            <w:r w:rsidRPr="00576DA9">
              <w:rPr>
                <w:rFonts w:ascii="Times New Roman" w:eastAsia="仿宋_GB2312" w:hAnsi="Times New Roman"/>
                <w:szCs w:val="21"/>
              </w:rPr>
              <w:t>项目负责人承诺：</w:t>
            </w:r>
          </w:p>
          <w:p w:rsidR="007A5A72" w:rsidRPr="00576DA9" w:rsidRDefault="007A5A72" w:rsidP="00053EC9">
            <w:pPr>
              <w:spacing w:line="300" w:lineRule="exact"/>
              <w:ind w:firstLineChars="200" w:firstLine="420"/>
              <w:rPr>
                <w:rFonts w:ascii="Times New Roman" w:eastAsia="仿宋_GB2312" w:hAnsi="Times New Roman"/>
                <w:szCs w:val="21"/>
              </w:rPr>
            </w:pPr>
            <w:r w:rsidRPr="00576DA9">
              <w:rPr>
                <w:rFonts w:ascii="Times New Roman" w:eastAsia="仿宋_GB2312" w:hAnsi="Times New Roman"/>
                <w:szCs w:val="21"/>
              </w:rPr>
              <w:t>由于经费预算</w:t>
            </w:r>
            <w:r>
              <w:rPr>
                <w:rFonts w:ascii="Times New Roman" w:eastAsia="仿宋_GB2312" w:hAnsi="Times New Roman" w:hint="eastAsia"/>
                <w:szCs w:val="21"/>
              </w:rPr>
              <w:t>调剂</w:t>
            </w:r>
            <w:r w:rsidRPr="00576DA9">
              <w:rPr>
                <w:rFonts w:ascii="Times New Roman" w:eastAsia="仿宋_GB2312" w:hAnsi="Times New Roman"/>
                <w:szCs w:val="21"/>
              </w:rPr>
              <w:t>带来的相关问题，责任自负。</w:t>
            </w:r>
            <w:r w:rsidRPr="00576DA9"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 w:rsidRPr="00576DA9">
              <w:rPr>
                <w:rFonts w:ascii="Times New Roman" w:eastAsia="仿宋_GB2312" w:hAnsi="Times New Roman"/>
                <w:szCs w:val="21"/>
              </w:rPr>
              <w:t xml:space="preserve">      </w:t>
            </w:r>
          </w:p>
          <w:p w:rsidR="007A5A72" w:rsidRPr="00576DA9" w:rsidRDefault="007A5A72" w:rsidP="00053EC9">
            <w:pPr>
              <w:spacing w:line="300" w:lineRule="exact"/>
              <w:ind w:firstLineChars="200" w:firstLine="420"/>
              <w:rPr>
                <w:rFonts w:ascii="Times New Roman" w:eastAsia="仿宋_GB2312" w:hAnsi="Times New Roman"/>
                <w:szCs w:val="21"/>
              </w:rPr>
            </w:pPr>
            <w:r w:rsidRPr="00576DA9"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 w:rsidRPr="00576DA9">
              <w:rPr>
                <w:rFonts w:ascii="Times New Roman" w:eastAsia="仿宋_GB2312" w:hAnsi="Times New Roman"/>
                <w:szCs w:val="21"/>
              </w:rPr>
              <w:t xml:space="preserve">                                                                                    </w:t>
            </w:r>
            <w:r w:rsidRPr="00576DA9">
              <w:rPr>
                <w:rFonts w:ascii="Times New Roman" w:eastAsia="仿宋_GB2312" w:hAnsi="Times New Roman"/>
                <w:szCs w:val="21"/>
              </w:rPr>
              <w:t>签字：</w:t>
            </w:r>
            <w:r w:rsidRPr="00576DA9">
              <w:rPr>
                <w:rFonts w:ascii="Times New Roman" w:eastAsia="仿宋_GB2312" w:hAnsi="Times New Roman"/>
                <w:szCs w:val="21"/>
              </w:rPr>
              <w:t xml:space="preserve">           </w:t>
            </w:r>
            <w:r w:rsidRPr="00576DA9">
              <w:rPr>
                <w:rFonts w:ascii="Times New Roman" w:eastAsia="仿宋_GB2312" w:hAnsi="Times New Roman" w:hint="eastAsia"/>
                <w:szCs w:val="21"/>
              </w:rPr>
              <w:t xml:space="preserve">     </w:t>
            </w:r>
            <w:r w:rsidRPr="00576DA9">
              <w:rPr>
                <w:rFonts w:ascii="Times New Roman" w:eastAsia="仿宋_GB2312" w:hAnsi="Times New Roman"/>
                <w:szCs w:val="21"/>
              </w:rPr>
              <w:t xml:space="preserve"> </w:t>
            </w:r>
            <w:r w:rsidRPr="00576DA9">
              <w:rPr>
                <w:rFonts w:ascii="Times New Roman" w:eastAsia="仿宋_GB2312" w:hAnsi="Times New Roman"/>
                <w:szCs w:val="21"/>
              </w:rPr>
              <w:t>日期：</w:t>
            </w:r>
          </w:p>
        </w:tc>
      </w:tr>
      <w:tr w:rsidR="007A5A72" w:rsidRPr="00576DA9" w:rsidTr="00053EC9">
        <w:trPr>
          <w:trHeight w:val="417"/>
          <w:jc w:val="center"/>
        </w:trPr>
        <w:tc>
          <w:tcPr>
            <w:tcW w:w="8412" w:type="dxa"/>
            <w:gridSpan w:val="5"/>
            <w:tcBorders>
              <w:bottom w:val="nil"/>
            </w:tcBorders>
            <w:vAlign w:val="center"/>
          </w:tcPr>
          <w:p w:rsidR="007A5A72" w:rsidRPr="00576DA9" w:rsidRDefault="007A5A72" w:rsidP="00053EC9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A6170">
              <w:rPr>
                <w:rFonts w:eastAsia="仿宋_GB2312" w:hint="eastAsia"/>
                <w:b/>
                <w:szCs w:val="21"/>
              </w:rPr>
              <w:t>设备费预算调剂审批事项</w:t>
            </w:r>
          </w:p>
        </w:tc>
      </w:tr>
      <w:tr w:rsidR="007A5A72" w:rsidRPr="00576DA9" w:rsidTr="00053EC9">
        <w:tblPrEx>
          <w:tblLook w:val="0000" w:firstRow="0" w:lastRow="0" w:firstColumn="0" w:lastColumn="0" w:noHBand="0" w:noVBand="0"/>
        </w:tblPrEx>
        <w:trPr>
          <w:trHeight w:val="871"/>
          <w:jc w:val="center"/>
        </w:trPr>
        <w:tc>
          <w:tcPr>
            <w:tcW w:w="4027" w:type="dxa"/>
            <w:gridSpan w:val="2"/>
            <w:tcBorders>
              <w:top w:val="nil"/>
              <w:right w:val="nil"/>
            </w:tcBorders>
            <w:vAlign w:val="center"/>
          </w:tcPr>
          <w:p w:rsidR="007A5A72" w:rsidRPr="00576DA9" w:rsidRDefault="007A5A72" w:rsidP="00053EC9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校内</w:t>
            </w:r>
            <w:r w:rsidRPr="00754D12">
              <w:rPr>
                <w:rFonts w:eastAsia="仿宋_GB2312" w:hint="eastAsia"/>
                <w:szCs w:val="21"/>
              </w:rPr>
              <w:t>项目承担单位</w:t>
            </w:r>
            <w:r w:rsidRPr="00576DA9">
              <w:rPr>
                <w:rFonts w:eastAsia="仿宋_GB2312" w:hint="eastAsia"/>
                <w:szCs w:val="21"/>
              </w:rPr>
              <w:t>意见：</w:t>
            </w:r>
          </w:p>
          <w:p w:rsidR="007A5A72" w:rsidRPr="00576DA9" w:rsidRDefault="007A5A72" w:rsidP="00053EC9">
            <w:pPr>
              <w:rPr>
                <w:rFonts w:eastAsia="仿宋_GB2312"/>
                <w:szCs w:val="21"/>
              </w:rPr>
            </w:pPr>
          </w:p>
          <w:p w:rsidR="007A5A72" w:rsidRPr="00576DA9" w:rsidRDefault="007A5A72" w:rsidP="00053EC9">
            <w:pPr>
              <w:rPr>
                <w:rFonts w:eastAsia="仿宋_GB2312"/>
                <w:szCs w:val="21"/>
              </w:rPr>
            </w:pPr>
            <w:r w:rsidRPr="00576DA9">
              <w:rPr>
                <w:rFonts w:eastAsia="仿宋_GB2312" w:hint="eastAsia"/>
                <w:szCs w:val="21"/>
              </w:rPr>
              <w:t>（是</w:t>
            </w:r>
            <w:r w:rsidRPr="00576DA9">
              <w:rPr>
                <w:rFonts w:eastAsia="仿宋_GB2312"/>
                <w:szCs w:val="21"/>
              </w:rPr>
              <w:t>/</w:t>
            </w:r>
            <w:r w:rsidRPr="00576DA9">
              <w:rPr>
                <w:rFonts w:eastAsia="仿宋_GB2312" w:hint="eastAsia"/>
                <w:szCs w:val="21"/>
              </w:rPr>
              <w:t>否）</w:t>
            </w:r>
            <w:r>
              <w:rPr>
                <w:rFonts w:eastAsia="仿宋_GB2312" w:hint="eastAsia"/>
                <w:szCs w:val="21"/>
              </w:rPr>
              <w:t>符合科研项目实际需求</w:t>
            </w:r>
          </w:p>
          <w:p w:rsidR="007A5A72" w:rsidRPr="00576DA9" w:rsidRDefault="007A5A72" w:rsidP="00053EC9">
            <w:pPr>
              <w:rPr>
                <w:rFonts w:eastAsia="仿宋_GB2312"/>
                <w:szCs w:val="21"/>
              </w:rPr>
            </w:pPr>
            <w:r w:rsidRPr="00576DA9">
              <w:rPr>
                <w:rFonts w:eastAsia="仿宋_GB2312" w:hint="eastAsia"/>
                <w:szCs w:val="21"/>
              </w:rPr>
              <w:t xml:space="preserve">            </w:t>
            </w:r>
          </w:p>
          <w:p w:rsidR="007A5A72" w:rsidRPr="00576DA9" w:rsidRDefault="007A5A72" w:rsidP="007A5A72">
            <w:pPr>
              <w:rPr>
                <w:rFonts w:eastAsia="仿宋_GB2312"/>
                <w:szCs w:val="21"/>
              </w:rPr>
            </w:pPr>
            <w:r w:rsidRPr="00576DA9">
              <w:rPr>
                <w:rFonts w:eastAsia="仿宋_GB2312" w:hint="eastAsia"/>
                <w:szCs w:val="21"/>
              </w:rPr>
              <w:t>签字：</w:t>
            </w:r>
            <w:r w:rsidRPr="00576DA9">
              <w:rPr>
                <w:rFonts w:eastAsia="仿宋_GB2312" w:hint="eastAsia"/>
                <w:szCs w:val="21"/>
              </w:rPr>
              <w:t xml:space="preserve">         </w:t>
            </w:r>
            <w:r w:rsidR="006E4C53">
              <w:rPr>
                <w:rFonts w:eastAsia="仿宋_GB2312" w:hint="eastAsia"/>
                <w:szCs w:val="21"/>
              </w:rPr>
              <w:t xml:space="preserve">  </w:t>
            </w:r>
            <w:r w:rsidRPr="00576DA9"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 xml:space="preserve">  </w:t>
            </w:r>
            <w:r w:rsidRPr="00576DA9">
              <w:rPr>
                <w:rFonts w:eastAsia="仿宋_GB2312" w:hint="eastAsia"/>
                <w:szCs w:val="21"/>
              </w:rPr>
              <w:t>日期：</w:t>
            </w:r>
          </w:p>
        </w:tc>
        <w:tc>
          <w:tcPr>
            <w:tcW w:w="4385" w:type="dxa"/>
            <w:gridSpan w:val="3"/>
            <w:tcBorders>
              <w:top w:val="nil"/>
              <w:left w:val="nil"/>
            </w:tcBorders>
            <w:vAlign w:val="center"/>
          </w:tcPr>
          <w:p w:rsidR="007A5A72" w:rsidRPr="00576DA9" w:rsidRDefault="007A5A72" w:rsidP="00053EC9">
            <w:pPr>
              <w:ind w:firstLineChars="300" w:firstLine="63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实验室与设备管理处</w:t>
            </w:r>
            <w:r w:rsidRPr="00576DA9">
              <w:rPr>
                <w:rFonts w:eastAsia="仿宋_GB2312" w:hint="eastAsia"/>
                <w:szCs w:val="21"/>
              </w:rPr>
              <w:t>意见：</w:t>
            </w:r>
          </w:p>
          <w:p w:rsidR="007A5A72" w:rsidRPr="00576DA9" w:rsidRDefault="007A5A72" w:rsidP="00053EC9">
            <w:pPr>
              <w:ind w:firstLineChars="400" w:firstLine="840"/>
              <w:rPr>
                <w:rFonts w:eastAsia="仿宋_GB2312"/>
                <w:szCs w:val="21"/>
              </w:rPr>
            </w:pPr>
          </w:p>
          <w:p w:rsidR="007A5A72" w:rsidRDefault="007A5A72" w:rsidP="00053EC9">
            <w:pPr>
              <w:ind w:leftChars="300" w:left="63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经统筹考虑设备配置情况，</w:t>
            </w:r>
          </w:p>
          <w:p w:rsidR="007A5A72" w:rsidRPr="00576DA9" w:rsidRDefault="007A5A72" w:rsidP="00053EC9">
            <w:pPr>
              <w:ind w:leftChars="300" w:left="630"/>
              <w:rPr>
                <w:rFonts w:eastAsia="仿宋_GB2312"/>
                <w:szCs w:val="21"/>
              </w:rPr>
            </w:pPr>
            <w:r w:rsidRPr="00576DA9">
              <w:rPr>
                <w:rFonts w:eastAsia="仿宋_GB2312" w:hint="eastAsia"/>
                <w:szCs w:val="21"/>
              </w:rPr>
              <w:t>（是</w:t>
            </w:r>
            <w:r w:rsidRPr="00576DA9">
              <w:rPr>
                <w:rFonts w:eastAsia="仿宋_GB2312"/>
                <w:szCs w:val="21"/>
              </w:rPr>
              <w:t>/</w:t>
            </w:r>
            <w:r w:rsidRPr="00576DA9">
              <w:rPr>
                <w:rFonts w:eastAsia="仿宋_GB2312" w:hint="eastAsia"/>
                <w:szCs w:val="21"/>
              </w:rPr>
              <w:t>否）同意</w:t>
            </w:r>
            <w:r>
              <w:rPr>
                <w:rFonts w:eastAsia="仿宋_GB2312" w:hint="eastAsia"/>
                <w:szCs w:val="21"/>
              </w:rPr>
              <w:t>调剂</w:t>
            </w:r>
          </w:p>
          <w:p w:rsidR="007A5A72" w:rsidRPr="00576DA9" w:rsidRDefault="007A5A72" w:rsidP="006E4C53">
            <w:pPr>
              <w:ind w:firstLineChars="150" w:firstLine="315"/>
              <w:rPr>
                <w:rFonts w:eastAsia="仿宋_GB2312"/>
                <w:szCs w:val="21"/>
              </w:rPr>
            </w:pPr>
            <w:r w:rsidRPr="00576DA9">
              <w:rPr>
                <w:rFonts w:eastAsia="仿宋_GB2312" w:hint="eastAsia"/>
                <w:szCs w:val="21"/>
              </w:rPr>
              <w:t xml:space="preserve">   </w:t>
            </w:r>
            <w:r w:rsidRPr="00576DA9">
              <w:rPr>
                <w:rFonts w:eastAsia="仿宋_GB2312" w:hint="eastAsia"/>
                <w:szCs w:val="21"/>
              </w:rPr>
              <w:t>签字：</w:t>
            </w:r>
            <w:r w:rsidRPr="00576DA9">
              <w:rPr>
                <w:rFonts w:eastAsia="仿宋_GB2312" w:hint="eastAsia"/>
                <w:szCs w:val="21"/>
              </w:rPr>
              <w:t xml:space="preserve">       </w:t>
            </w:r>
            <w:r>
              <w:rPr>
                <w:rFonts w:eastAsia="仿宋_GB2312"/>
                <w:szCs w:val="21"/>
              </w:rPr>
              <w:t xml:space="preserve">     </w:t>
            </w:r>
            <w:r w:rsidRPr="00576DA9">
              <w:rPr>
                <w:rFonts w:eastAsia="仿宋_GB2312" w:hint="eastAsia"/>
                <w:szCs w:val="21"/>
              </w:rPr>
              <w:t>日期：</w:t>
            </w:r>
          </w:p>
        </w:tc>
      </w:tr>
      <w:tr w:rsidR="007A5A72" w:rsidRPr="00576DA9" w:rsidTr="00053EC9">
        <w:trPr>
          <w:trHeight w:val="417"/>
          <w:jc w:val="center"/>
        </w:trPr>
        <w:tc>
          <w:tcPr>
            <w:tcW w:w="8412" w:type="dxa"/>
            <w:gridSpan w:val="5"/>
            <w:tcBorders>
              <w:bottom w:val="nil"/>
            </w:tcBorders>
            <w:vAlign w:val="center"/>
          </w:tcPr>
          <w:p w:rsidR="007A5A72" w:rsidRPr="00576DA9" w:rsidRDefault="007A5A72" w:rsidP="00053EC9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A6170">
              <w:rPr>
                <w:rFonts w:eastAsia="仿宋_GB2312" w:hint="eastAsia"/>
                <w:b/>
                <w:szCs w:val="21"/>
              </w:rPr>
              <w:t>间接费用、外拨经费预算调剂以及经费总额变动等审批事项</w:t>
            </w:r>
          </w:p>
        </w:tc>
      </w:tr>
      <w:tr w:rsidR="007A5A72" w:rsidRPr="00576DA9" w:rsidTr="00053EC9">
        <w:tblPrEx>
          <w:tblLook w:val="0000" w:firstRow="0" w:lastRow="0" w:firstColumn="0" w:lastColumn="0" w:noHBand="0" w:noVBand="0"/>
        </w:tblPrEx>
        <w:trPr>
          <w:trHeight w:val="989"/>
          <w:jc w:val="center"/>
        </w:trPr>
        <w:tc>
          <w:tcPr>
            <w:tcW w:w="4027" w:type="dxa"/>
            <w:gridSpan w:val="2"/>
            <w:tcBorders>
              <w:top w:val="nil"/>
              <w:right w:val="nil"/>
            </w:tcBorders>
            <w:vAlign w:val="center"/>
          </w:tcPr>
          <w:p w:rsidR="007A5A72" w:rsidRPr="00576DA9" w:rsidRDefault="007A5A72" w:rsidP="00053EC9">
            <w:pPr>
              <w:rPr>
                <w:rFonts w:eastAsia="仿宋_GB2312"/>
                <w:szCs w:val="21"/>
              </w:rPr>
            </w:pPr>
            <w:r w:rsidRPr="00576DA9">
              <w:rPr>
                <w:rFonts w:eastAsia="仿宋_GB2312" w:hint="eastAsia"/>
                <w:szCs w:val="21"/>
              </w:rPr>
              <w:t>科研管理部门意见：</w:t>
            </w:r>
          </w:p>
          <w:p w:rsidR="007A5A72" w:rsidRPr="00576DA9" w:rsidRDefault="007A5A72" w:rsidP="00053EC9">
            <w:pPr>
              <w:rPr>
                <w:rFonts w:eastAsia="仿宋_GB2312"/>
                <w:szCs w:val="21"/>
              </w:rPr>
            </w:pPr>
            <w:r w:rsidRPr="00576DA9">
              <w:rPr>
                <w:rFonts w:eastAsia="仿宋_GB2312" w:hint="eastAsia"/>
                <w:szCs w:val="21"/>
              </w:rPr>
              <w:t>（是</w:t>
            </w:r>
            <w:r w:rsidRPr="00576DA9">
              <w:rPr>
                <w:rFonts w:eastAsia="仿宋_GB2312"/>
                <w:szCs w:val="21"/>
              </w:rPr>
              <w:t>/</w:t>
            </w:r>
            <w:r w:rsidRPr="00576DA9">
              <w:rPr>
                <w:rFonts w:eastAsia="仿宋_GB2312" w:hint="eastAsia"/>
                <w:szCs w:val="21"/>
              </w:rPr>
              <w:t>否）同意</w:t>
            </w:r>
            <w:r>
              <w:rPr>
                <w:rFonts w:eastAsia="仿宋_GB2312" w:hint="eastAsia"/>
                <w:szCs w:val="21"/>
              </w:rPr>
              <w:t>调剂</w:t>
            </w:r>
          </w:p>
          <w:p w:rsidR="007A5A72" w:rsidRPr="00576DA9" w:rsidRDefault="007A5A72" w:rsidP="006E4C53">
            <w:pPr>
              <w:ind w:firstLineChars="100" w:firstLine="210"/>
              <w:rPr>
                <w:rFonts w:eastAsia="仿宋_GB2312"/>
                <w:szCs w:val="21"/>
              </w:rPr>
            </w:pPr>
            <w:r w:rsidRPr="00576DA9">
              <w:rPr>
                <w:rFonts w:eastAsia="仿宋_GB2312" w:hint="eastAsia"/>
                <w:szCs w:val="21"/>
              </w:rPr>
              <w:t>签字：</w:t>
            </w:r>
            <w:r w:rsidRPr="00576DA9">
              <w:rPr>
                <w:rFonts w:eastAsia="仿宋_GB2312" w:hint="eastAsia"/>
                <w:szCs w:val="21"/>
              </w:rPr>
              <w:t xml:space="preserve">             </w:t>
            </w:r>
            <w:r w:rsidRPr="00576DA9">
              <w:rPr>
                <w:rFonts w:eastAsia="仿宋_GB2312" w:hint="eastAsia"/>
                <w:szCs w:val="21"/>
              </w:rPr>
              <w:t>日期：</w:t>
            </w:r>
            <w:r w:rsidRPr="00576DA9">
              <w:rPr>
                <w:rFonts w:eastAsia="仿宋_GB2312" w:hint="eastAsia"/>
                <w:szCs w:val="21"/>
              </w:rPr>
              <w:t xml:space="preserve">   </w:t>
            </w:r>
          </w:p>
        </w:tc>
        <w:tc>
          <w:tcPr>
            <w:tcW w:w="4385" w:type="dxa"/>
            <w:gridSpan w:val="3"/>
            <w:tcBorders>
              <w:top w:val="nil"/>
              <w:left w:val="nil"/>
            </w:tcBorders>
            <w:vAlign w:val="center"/>
          </w:tcPr>
          <w:p w:rsidR="007A5A72" w:rsidRPr="00576DA9" w:rsidRDefault="007A5A72" w:rsidP="00053EC9">
            <w:pPr>
              <w:ind w:firstLineChars="400" w:firstLine="840"/>
              <w:rPr>
                <w:rFonts w:eastAsia="仿宋_GB2312"/>
                <w:szCs w:val="21"/>
              </w:rPr>
            </w:pPr>
            <w:r w:rsidRPr="00576DA9">
              <w:rPr>
                <w:rFonts w:eastAsia="仿宋_GB2312" w:hint="eastAsia"/>
                <w:szCs w:val="21"/>
              </w:rPr>
              <w:t>财务处意见：</w:t>
            </w:r>
          </w:p>
          <w:p w:rsidR="007A5A72" w:rsidRPr="00576DA9" w:rsidRDefault="007A5A72" w:rsidP="00053EC9">
            <w:pPr>
              <w:ind w:firstLineChars="300" w:firstLine="630"/>
              <w:rPr>
                <w:rFonts w:eastAsia="仿宋_GB2312"/>
                <w:szCs w:val="21"/>
              </w:rPr>
            </w:pPr>
            <w:r w:rsidRPr="00576DA9">
              <w:rPr>
                <w:rFonts w:eastAsia="仿宋_GB2312" w:hint="eastAsia"/>
                <w:szCs w:val="21"/>
              </w:rPr>
              <w:t>（是</w:t>
            </w:r>
            <w:r w:rsidRPr="00576DA9">
              <w:rPr>
                <w:rFonts w:eastAsia="仿宋_GB2312"/>
                <w:szCs w:val="21"/>
              </w:rPr>
              <w:t>/</w:t>
            </w:r>
            <w:r w:rsidRPr="00576DA9">
              <w:rPr>
                <w:rFonts w:eastAsia="仿宋_GB2312" w:hint="eastAsia"/>
                <w:szCs w:val="21"/>
              </w:rPr>
              <w:t>否）同意</w:t>
            </w:r>
            <w:r>
              <w:rPr>
                <w:rFonts w:eastAsia="仿宋_GB2312" w:hint="eastAsia"/>
                <w:szCs w:val="21"/>
              </w:rPr>
              <w:t>调剂</w:t>
            </w:r>
          </w:p>
          <w:p w:rsidR="007A5A72" w:rsidRPr="00576DA9" w:rsidRDefault="007A5A72" w:rsidP="006E4C53">
            <w:pPr>
              <w:ind w:firstLineChars="100" w:firstLine="210"/>
              <w:rPr>
                <w:rFonts w:eastAsia="仿宋_GB2312"/>
                <w:szCs w:val="21"/>
              </w:rPr>
            </w:pPr>
            <w:r w:rsidRPr="00576DA9">
              <w:rPr>
                <w:rFonts w:eastAsia="仿宋_GB2312" w:hint="eastAsia"/>
                <w:szCs w:val="21"/>
              </w:rPr>
              <w:t xml:space="preserve">    </w:t>
            </w:r>
            <w:r w:rsidRPr="00576DA9">
              <w:rPr>
                <w:rFonts w:eastAsia="仿宋_GB2312" w:hint="eastAsia"/>
                <w:szCs w:val="21"/>
              </w:rPr>
              <w:t>签字：</w:t>
            </w:r>
            <w:r w:rsidRPr="00576DA9">
              <w:rPr>
                <w:rFonts w:eastAsia="仿宋_GB2312" w:hint="eastAsia"/>
                <w:szCs w:val="21"/>
              </w:rPr>
              <w:t xml:space="preserve">      </w:t>
            </w:r>
            <w:r w:rsidR="006E4C53">
              <w:rPr>
                <w:rFonts w:eastAsia="仿宋_GB2312" w:hint="eastAsia"/>
                <w:szCs w:val="21"/>
              </w:rPr>
              <w:t xml:space="preserve"> </w:t>
            </w:r>
            <w:r w:rsidRPr="00576DA9">
              <w:rPr>
                <w:rFonts w:eastAsia="仿宋_GB2312" w:hint="eastAsia"/>
                <w:szCs w:val="21"/>
              </w:rPr>
              <w:t xml:space="preserve">     </w:t>
            </w:r>
            <w:r w:rsidRPr="00576DA9">
              <w:rPr>
                <w:rFonts w:eastAsia="仿宋_GB2312" w:hint="eastAsia"/>
                <w:szCs w:val="21"/>
              </w:rPr>
              <w:t>日期：</w:t>
            </w:r>
          </w:p>
        </w:tc>
      </w:tr>
    </w:tbl>
    <w:p w:rsidR="00FA4514" w:rsidRPr="007A5A72" w:rsidRDefault="007A5A72" w:rsidP="004E1DAB">
      <w:pPr>
        <w:spacing w:line="240" w:lineRule="exact"/>
        <w:ind w:firstLineChars="100" w:firstLine="180"/>
        <w:rPr>
          <w:rFonts w:ascii="仿宋_GB2312" w:eastAsia="仿宋_GB2312"/>
          <w:sz w:val="32"/>
          <w:szCs w:val="32"/>
          <w:u w:val="single"/>
        </w:rPr>
      </w:pPr>
      <w:r w:rsidRPr="00576DA9">
        <w:rPr>
          <w:rFonts w:ascii="Times New Roman" w:eastAsia="仿宋_GB2312" w:hAnsi="Times New Roman"/>
          <w:sz w:val="18"/>
          <w:szCs w:val="18"/>
        </w:rPr>
        <w:t>注：</w:t>
      </w:r>
      <w:r w:rsidRPr="00576DA9">
        <w:rPr>
          <w:rFonts w:ascii="Times New Roman" w:eastAsia="仿宋_GB2312" w:hAnsi="Times New Roman" w:hint="eastAsia"/>
          <w:sz w:val="18"/>
          <w:szCs w:val="18"/>
        </w:rPr>
        <w:t>涉及设备费预算</w:t>
      </w:r>
      <w:r>
        <w:rPr>
          <w:rFonts w:ascii="Times New Roman" w:eastAsia="仿宋_GB2312" w:hAnsi="Times New Roman" w:hint="eastAsia"/>
          <w:sz w:val="18"/>
          <w:szCs w:val="18"/>
        </w:rPr>
        <w:t>调剂</w:t>
      </w:r>
      <w:r w:rsidRPr="00576DA9">
        <w:rPr>
          <w:rFonts w:ascii="Times New Roman" w:eastAsia="仿宋_GB2312" w:hAnsi="Times New Roman" w:hint="eastAsia"/>
          <w:sz w:val="18"/>
          <w:szCs w:val="18"/>
        </w:rPr>
        <w:t>的，</w:t>
      </w:r>
      <w:r w:rsidRPr="00576DA9">
        <w:rPr>
          <w:rFonts w:ascii="Times New Roman" w:eastAsia="仿宋_GB2312" w:hAnsi="Times New Roman"/>
          <w:sz w:val="18"/>
          <w:szCs w:val="18"/>
        </w:rPr>
        <w:t>此表一式</w:t>
      </w:r>
      <w:r w:rsidRPr="00576DA9">
        <w:rPr>
          <w:rFonts w:ascii="Times New Roman" w:eastAsia="仿宋_GB2312" w:hAnsi="Times New Roman" w:hint="eastAsia"/>
          <w:sz w:val="18"/>
          <w:szCs w:val="18"/>
        </w:rPr>
        <w:t>三</w:t>
      </w:r>
      <w:r w:rsidRPr="00576DA9">
        <w:rPr>
          <w:rFonts w:ascii="Times New Roman" w:eastAsia="仿宋_GB2312" w:hAnsi="Times New Roman"/>
          <w:sz w:val="18"/>
          <w:szCs w:val="18"/>
        </w:rPr>
        <w:t>份，</w:t>
      </w:r>
      <w:r w:rsidRPr="00576DA9">
        <w:rPr>
          <w:rFonts w:ascii="Times New Roman" w:eastAsia="仿宋_GB2312" w:hAnsi="Times New Roman" w:hint="eastAsia"/>
          <w:sz w:val="18"/>
          <w:szCs w:val="18"/>
        </w:rPr>
        <w:t>科研管理部门</w:t>
      </w:r>
      <w:r w:rsidRPr="00576DA9">
        <w:rPr>
          <w:rFonts w:ascii="Times New Roman" w:eastAsia="仿宋_GB2312" w:hAnsi="Times New Roman"/>
          <w:sz w:val="18"/>
          <w:szCs w:val="18"/>
        </w:rPr>
        <w:t>、财务处</w:t>
      </w:r>
      <w:r w:rsidRPr="00576DA9">
        <w:rPr>
          <w:rFonts w:ascii="Times New Roman" w:eastAsia="仿宋_GB2312" w:hAnsi="Times New Roman" w:hint="eastAsia"/>
          <w:sz w:val="18"/>
          <w:szCs w:val="18"/>
        </w:rPr>
        <w:t>、实验室与设备管理处</w:t>
      </w:r>
      <w:r w:rsidRPr="00576DA9">
        <w:rPr>
          <w:rFonts w:ascii="Times New Roman" w:eastAsia="仿宋_GB2312" w:hAnsi="Times New Roman"/>
          <w:sz w:val="18"/>
          <w:szCs w:val="18"/>
        </w:rPr>
        <w:t>各留存一份</w:t>
      </w:r>
      <w:r w:rsidRPr="00576DA9">
        <w:rPr>
          <w:rFonts w:ascii="Times New Roman" w:eastAsia="仿宋_GB2312" w:hAnsi="Times New Roman" w:hint="eastAsia"/>
          <w:sz w:val="18"/>
          <w:szCs w:val="18"/>
        </w:rPr>
        <w:t>；涉及其他支出科目</w:t>
      </w:r>
      <w:r>
        <w:rPr>
          <w:rFonts w:ascii="Times New Roman" w:eastAsia="仿宋_GB2312" w:hAnsi="Times New Roman" w:hint="eastAsia"/>
          <w:sz w:val="18"/>
          <w:szCs w:val="18"/>
        </w:rPr>
        <w:t>调剂</w:t>
      </w:r>
      <w:r w:rsidRPr="00576DA9">
        <w:rPr>
          <w:rFonts w:ascii="Times New Roman" w:eastAsia="仿宋_GB2312" w:hAnsi="Times New Roman" w:hint="eastAsia"/>
          <w:sz w:val="18"/>
          <w:szCs w:val="18"/>
        </w:rPr>
        <w:t>的，</w:t>
      </w:r>
      <w:r w:rsidRPr="00576DA9">
        <w:rPr>
          <w:rFonts w:ascii="Times New Roman" w:eastAsia="仿宋_GB2312" w:hAnsi="Times New Roman"/>
          <w:sz w:val="18"/>
          <w:szCs w:val="18"/>
        </w:rPr>
        <w:t>此表一式</w:t>
      </w:r>
      <w:r w:rsidRPr="00576DA9">
        <w:rPr>
          <w:rFonts w:ascii="Times New Roman" w:eastAsia="仿宋_GB2312" w:hAnsi="Times New Roman" w:hint="eastAsia"/>
          <w:sz w:val="18"/>
          <w:szCs w:val="18"/>
        </w:rPr>
        <w:t>两</w:t>
      </w:r>
      <w:r w:rsidRPr="00576DA9">
        <w:rPr>
          <w:rFonts w:ascii="Times New Roman" w:eastAsia="仿宋_GB2312" w:hAnsi="Times New Roman"/>
          <w:sz w:val="18"/>
          <w:szCs w:val="18"/>
        </w:rPr>
        <w:t>份，</w:t>
      </w:r>
      <w:r w:rsidRPr="00576DA9">
        <w:rPr>
          <w:rFonts w:ascii="Times New Roman" w:eastAsia="仿宋_GB2312" w:hAnsi="Times New Roman" w:hint="eastAsia"/>
          <w:sz w:val="18"/>
          <w:szCs w:val="18"/>
        </w:rPr>
        <w:t>科研管理部门</w:t>
      </w:r>
      <w:r w:rsidRPr="00576DA9">
        <w:rPr>
          <w:rFonts w:ascii="Times New Roman" w:eastAsia="仿宋_GB2312" w:hAnsi="Times New Roman"/>
          <w:sz w:val="18"/>
          <w:szCs w:val="18"/>
        </w:rPr>
        <w:t>、财务处各留存一份</w:t>
      </w:r>
      <w:r w:rsidRPr="00576DA9">
        <w:rPr>
          <w:rFonts w:ascii="Times New Roman" w:eastAsia="仿宋_GB2312" w:hAnsi="Times New Roman" w:hint="eastAsia"/>
          <w:sz w:val="18"/>
          <w:szCs w:val="18"/>
        </w:rPr>
        <w:t>。</w:t>
      </w:r>
    </w:p>
    <w:sectPr w:rsidR="00FA4514" w:rsidRPr="007A5A72" w:rsidSect="003D7588">
      <w:footerReference w:type="even" r:id="rId8"/>
      <w:footerReference w:type="default" r:id="rId9"/>
      <w:pgSz w:w="11906" w:h="16838"/>
      <w:pgMar w:top="2098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194" w:rsidRDefault="00810194" w:rsidP="00FA4514">
      <w:r>
        <w:separator/>
      </w:r>
    </w:p>
  </w:endnote>
  <w:endnote w:type="continuationSeparator" w:id="0">
    <w:p w:rsidR="00810194" w:rsidRDefault="00810194" w:rsidP="00FA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A72" w:rsidRDefault="00AA22DB">
    <w:pPr>
      <w:pStyle w:val="a4"/>
    </w:pPr>
    <w:r>
      <w:fldChar w:fldCharType="begin"/>
    </w:r>
    <w:r w:rsidR="002F6F78">
      <w:instrText xml:space="preserve"> PAGE   \* MERGEFORMAT </w:instrText>
    </w:r>
    <w:r>
      <w:fldChar w:fldCharType="separate"/>
    </w:r>
    <w:r w:rsidR="004E1DAB" w:rsidRPr="004E1DAB">
      <w:rPr>
        <w:noProof/>
        <w:lang w:val="zh-CN"/>
      </w:rPr>
      <w:t>2</w:t>
    </w:r>
    <w:r>
      <w:fldChar w:fldCharType="end"/>
    </w:r>
  </w:p>
  <w:p w:rsidR="007A5A72" w:rsidRDefault="007A5A7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A72" w:rsidRDefault="00AA22DB">
    <w:pPr>
      <w:pStyle w:val="a4"/>
      <w:jc w:val="right"/>
    </w:pPr>
    <w:r>
      <w:fldChar w:fldCharType="begin"/>
    </w:r>
    <w:r w:rsidR="002F6F78">
      <w:instrText xml:space="preserve"> PAGE   \* MERGEFORMAT </w:instrText>
    </w:r>
    <w:r>
      <w:fldChar w:fldCharType="separate"/>
    </w:r>
    <w:r w:rsidR="00E658E7" w:rsidRPr="00E658E7">
      <w:rPr>
        <w:noProof/>
        <w:lang w:val="zh-CN"/>
      </w:rPr>
      <w:t>1</w:t>
    </w:r>
    <w:r>
      <w:fldChar w:fldCharType="end"/>
    </w:r>
  </w:p>
  <w:p w:rsidR="007A5A72" w:rsidRDefault="007A5A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194" w:rsidRDefault="00810194" w:rsidP="00FA4514">
      <w:r>
        <w:separator/>
      </w:r>
    </w:p>
  </w:footnote>
  <w:footnote w:type="continuationSeparator" w:id="0">
    <w:p w:rsidR="00810194" w:rsidRDefault="00810194" w:rsidP="00FA4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576E"/>
    <w:multiLevelType w:val="hybridMultilevel"/>
    <w:tmpl w:val="062AEF9C"/>
    <w:lvl w:ilvl="0" w:tplc="707A8768">
      <w:start w:val="4"/>
      <w:numFmt w:val="bullet"/>
      <w:lvlText w:val="□"/>
      <w:lvlJc w:val="left"/>
      <w:pPr>
        <w:ind w:left="360" w:hanging="360"/>
      </w:pPr>
      <w:rPr>
        <w:rFonts w:ascii="仿宋_GB2312" w:eastAsia="仿宋_GB2312" w:hAnsi="Calibr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kdoa.cumt.edu.cn/seeyon/officeservlet"/>
  </w:docVars>
  <w:rsids>
    <w:rsidRoot w:val="00FA4514"/>
    <w:rsid w:val="000937D9"/>
    <w:rsid w:val="000C250C"/>
    <w:rsid w:val="000E108F"/>
    <w:rsid w:val="001772C0"/>
    <w:rsid w:val="00194489"/>
    <w:rsid w:val="001C4218"/>
    <w:rsid w:val="001E23B7"/>
    <w:rsid w:val="002045B1"/>
    <w:rsid w:val="0021619A"/>
    <w:rsid w:val="00220DF3"/>
    <w:rsid w:val="002332DC"/>
    <w:rsid w:val="00257296"/>
    <w:rsid w:val="00276BD5"/>
    <w:rsid w:val="002F6F78"/>
    <w:rsid w:val="00312D42"/>
    <w:rsid w:val="00333C4E"/>
    <w:rsid w:val="003B0FD5"/>
    <w:rsid w:val="003D41B5"/>
    <w:rsid w:val="003D67CE"/>
    <w:rsid w:val="003D7588"/>
    <w:rsid w:val="00454C56"/>
    <w:rsid w:val="00474B03"/>
    <w:rsid w:val="004A2BDF"/>
    <w:rsid w:val="004E1DAB"/>
    <w:rsid w:val="00517FDD"/>
    <w:rsid w:val="005267D8"/>
    <w:rsid w:val="0054425F"/>
    <w:rsid w:val="005962CF"/>
    <w:rsid w:val="005A3D0C"/>
    <w:rsid w:val="005B31F8"/>
    <w:rsid w:val="006976B0"/>
    <w:rsid w:val="00697D7A"/>
    <w:rsid w:val="006E4C53"/>
    <w:rsid w:val="007A5A72"/>
    <w:rsid w:val="007E33AE"/>
    <w:rsid w:val="007F3C49"/>
    <w:rsid w:val="007F6C55"/>
    <w:rsid w:val="00810194"/>
    <w:rsid w:val="008129F2"/>
    <w:rsid w:val="0082181D"/>
    <w:rsid w:val="00833C70"/>
    <w:rsid w:val="00860BEB"/>
    <w:rsid w:val="008C45AE"/>
    <w:rsid w:val="009015E7"/>
    <w:rsid w:val="00903E3F"/>
    <w:rsid w:val="00925AE0"/>
    <w:rsid w:val="009C5239"/>
    <w:rsid w:val="00A060DD"/>
    <w:rsid w:val="00A227B4"/>
    <w:rsid w:val="00A86B35"/>
    <w:rsid w:val="00AA22DB"/>
    <w:rsid w:val="00B275AD"/>
    <w:rsid w:val="00B508F1"/>
    <w:rsid w:val="00B519B0"/>
    <w:rsid w:val="00B76419"/>
    <w:rsid w:val="00B913F5"/>
    <w:rsid w:val="00C2707B"/>
    <w:rsid w:val="00CC22D9"/>
    <w:rsid w:val="00CF128F"/>
    <w:rsid w:val="00D046D2"/>
    <w:rsid w:val="00D7221C"/>
    <w:rsid w:val="00D8305D"/>
    <w:rsid w:val="00D8771F"/>
    <w:rsid w:val="00DD7E24"/>
    <w:rsid w:val="00DF31F8"/>
    <w:rsid w:val="00DF48ED"/>
    <w:rsid w:val="00E658E7"/>
    <w:rsid w:val="00E65CCC"/>
    <w:rsid w:val="00E76253"/>
    <w:rsid w:val="00EB7646"/>
    <w:rsid w:val="00EB79FA"/>
    <w:rsid w:val="00F51A2B"/>
    <w:rsid w:val="00F83BBA"/>
    <w:rsid w:val="00FA4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4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FA45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451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FA4514"/>
    <w:rPr>
      <w:sz w:val="18"/>
      <w:szCs w:val="18"/>
    </w:rPr>
  </w:style>
  <w:style w:type="paragraph" w:styleId="a5">
    <w:name w:val="annotation text"/>
    <w:basedOn w:val="a"/>
    <w:link w:val="Char1"/>
    <w:rsid w:val="007A5A72"/>
    <w:pPr>
      <w:jc w:val="left"/>
    </w:pPr>
    <w:rPr>
      <w:rFonts w:cs="Calibri"/>
      <w:szCs w:val="21"/>
    </w:rPr>
  </w:style>
  <w:style w:type="character" w:customStyle="1" w:styleId="Char1">
    <w:name w:val="批注文字 Char"/>
    <w:basedOn w:val="a0"/>
    <w:link w:val="a5"/>
    <w:rsid w:val="007A5A72"/>
    <w:rPr>
      <w:rFonts w:cs="Calibri"/>
      <w:kern w:val="2"/>
      <w:sz w:val="21"/>
      <w:szCs w:val="21"/>
    </w:rPr>
  </w:style>
  <w:style w:type="paragraph" w:customStyle="1" w:styleId="1">
    <w:name w:val="1"/>
    <w:basedOn w:val="a"/>
    <w:next w:val="a6"/>
    <w:qFormat/>
    <w:rsid w:val="007A5A72"/>
    <w:pPr>
      <w:ind w:firstLineChars="200" w:firstLine="420"/>
    </w:pPr>
  </w:style>
  <w:style w:type="paragraph" w:customStyle="1" w:styleId="ListParagraph1">
    <w:name w:val="List Paragraph1"/>
    <w:basedOn w:val="a"/>
    <w:rsid w:val="007A5A72"/>
    <w:pPr>
      <w:ind w:firstLineChars="200" w:firstLine="420"/>
    </w:pPr>
    <w:rPr>
      <w:rFonts w:cs="Calibri"/>
      <w:szCs w:val="21"/>
    </w:rPr>
  </w:style>
  <w:style w:type="paragraph" w:styleId="a6">
    <w:name w:val="List Paragraph"/>
    <w:basedOn w:val="a"/>
    <w:uiPriority w:val="34"/>
    <w:qFormat/>
    <w:rsid w:val="007A5A72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A86B3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86B3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4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FA45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451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FA4514"/>
    <w:rPr>
      <w:sz w:val="18"/>
      <w:szCs w:val="18"/>
    </w:rPr>
  </w:style>
  <w:style w:type="paragraph" w:styleId="a5">
    <w:name w:val="annotation text"/>
    <w:basedOn w:val="a"/>
    <w:link w:val="Char1"/>
    <w:rsid w:val="007A5A72"/>
    <w:pPr>
      <w:jc w:val="left"/>
    </w:pPr>
    <w:rPr>
      <w:rFonts w:cs="Calibri"/>
      <w:szCs w:val="21"/>
    </w:rPr>
  </w:style>
  <w:style w:type="character" w:customStyle="1" w:styleId="Char1">
    <w:name w:val="批注文字 Char"/>
    <w:basedOn w:val="a0"/>
    <w:link w:val="a5"/>
    <w:rsid w:val="007A5A72"/>
    <w:rPr>
      <w:rFonts w:cs="Calibri"/>
      <w:kern w:val="2"/>
      <w:sz w:val="21"/>
      <w:szCs w:val="21"/>
    </w:rPr>
  </w:style>
  <w:style w:type="paragraph" w:customStyle="1" w:styleId="1">
    <w:name w:val="1"/>
    <w:basedOn w:val="a"/>
    <w:next w:val="a6"/>
    <w:qFormat/>
    <w:rsid w:val="007A5A72"/>
    <w:pPr>
      <w:ind w:firstLineChars="200" w:firstLine="420"/>
    </w:pPr>
  </w:style>
  <w:style w:type="paragraph" w:customStyle="1" w:styleId="ListParagraph1">
    <w:name w:val="List Paragraph1"/>
    <w:basedOn w:val="a"/>
    <w:rsid w:val="007A5A72"/>
    <w:pPr>
      <w:ind w:firstLineChars="200" w:firstLine="420"/>
    </w:pPr>
    <w:rPr>
      <w:rFonts w:cs="Calibri"/>
      <w:szCs w:val="21"/>
    </w:rPr>
  </w:style>
  <w:style w:type="paragraph" w:styleId="a6">
    <w:name w:val="List Paragraph"/>
    <w:basedOn w:val="a"/>
    <w:uiPriority w:val="34"/>
    <w:qFormat/>
    <w:rsid w:val="007A5A72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A86B3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86B3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>微软用户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丁栋</cp:lastModifiedBy>
  <cp:revision>2</cp:revision>
  <dcterms:created xsi:type="dcterms:W3CDTF">2022-01-07T09:37:00Z</dcterms:created>
  <dcterms:modified xsi:type="dcterms:W3CDTF">2022-01-07T09:37:00Z</dcterms:modified>
</cp:coreProperties>
</file>